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70" w:rsidRPr="001D08F2" w:rsidRDefault="008B4570" w:rsidP="008B4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8F2"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:rsidR="008B4570" w:rsidRPr="001D08F2" w:rsidRDefault="008B4570" w:rsidP="008B4570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D08F2">
        <w:rPr>
          <w:rFonts w:ascii="Times New Roman" w:hAnsi="Times New Roman" w:cs="Times New Roman"/>
          <w:b/>
          <w:sz w:val="28"/>
          <w:szCs w:val="28"/>
        </w:rPr>
        <w:t>к административному регламен</w:t>
      </w:r>
      <w:r>
        <w:rPr>
          <w:rFonts w:ascii="Times New Roman" w:hAnsi="Times New Roman" w:cs="Times New Roman"/>
          <w:b/>
          <w:sz w:val="28"/>
          <w:szCs w:val="28"/>
        </w:rPr>
        <w:t xml:space="preserve">ту предоставления муниципальной </w:t>
      </w:r>
      <w:r w:rsidRPr="001D08F2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8B4570" w:rsidRPr="00651212" w:rsidRDefault="008B4570" w:rsidP="008B4570">
      <w:pPr>
        <w:pStyle w:val="ConsPlusTitle"/>
        <w:widowControl/>
        <w:jc w:val="center"/>
        <w:rPr>
          <w:sz w:val="28"/>
          <w:szCs w:val="28"/>
        </w:rPr>
      </w:pPr>
      <w:r w:rsidRPr="007162E0">
        <w:rPr>
          <w:spacing w:val="-6"/>
          <w:sz w:val="28"/>
          <w:szCs w:val="28"/>
        </w:rPr>
        <w:t>«</w:t>
      </w:r>
      <w:r w:rsidRPr="007162E0">
        <w:rPr>
          <w:sz w:val="28"/>
          <w:szCs w:val="28"/>
        </w:rPr>
        <w:t>Включение жилых помещений в состав специализированного жилищного фонда</w:t>
      </w:r>
      <w:r w:rsidRPr="006B47A2">
        <w:rPr>
          <w:spacing w:val="-6"/>
          <w:sz w:val="28"/>
          <w:szCs w:val="28"/>
        </w:rPr>
        <w:t>»</w:t>
      </w:r>
    </w:p>
    <w:p w:rsidR="008B4570" w:rsidRPr="001D08F2" w:rsidRDefault="008B4570" w:rsidP="008B45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87024" wp14:editId="18E2E16F">
                <wp:simplePos x="0" y="0"/>
                <wp:positionH relativeFrom="column">
                  <wp:posOffset>-347980</wp:posOffset>
                </wp:positionH>
                <wp:positionV relativeFrom="paragraph">
                  <wp:posOffset>34290</wp:posOffset>
                </wp:positionV>
                <wp:extent cx="6743700" cy="0"/>
                <wp:effectExtent l="9525" t="7620" r="9525" b="1143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7.4pt;margin-top:2.7pt;width:53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"/>
            </w:pict>
          </mc:Fallback>
        </mc:AlternateContent>
      </w:r>
    </w:p>
    <w:p w:rsidR="008B4570" w:rsidRPr="009A782E" w:rsidRDefault="008B4570" w:rsidP="008B4570">
      <w:pPr>
        <w:rPr>
          <w:rFonts w:ascii="Times New Roman" w:hAnsi="Times New Roman" w:cs="Times New Roman"/>
          <w:b/>
          <w:sz w:val="28"/>
          <w:szCs w:val="28"/>
        </w:rPr>
      </w:pPr>
      <w:r w:rsidRPr="009A782E">
        <w:rPr>
          <w:rFonts w:ascii="Times New Roman" w:hAnsi="Times New Roman" w:cs="Times New Roman"/>
          <w:b/>
          <w:iCs/>
          <w:sz w:val="28"/>
          <w:szCs w:val="28"/>
        </w:rPr>
        <w:t>Администрация Горноуральского городского округа</w:t>
      </w:r>
      <w:r w:rsidRPr="009A782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B4570" w:rsidRDefault="008B4570" w:rsidP="008B4570">
      <w:pPr>
        <w:rPr>
          <w:rFonts w:ascii="Times New Roman" w:hAnsi="Times New Roman" w:cs="Times New Roman"/>
          <w:sz w:val="28"/>
          <w:szCs w:val="28"/>
        </w:rPr>
      </w:pPr>
      <w:r w:rsidRPr="001D08F2">
        <w:rPr>
          <w:rFonts w:ascii="Times New Roman" w:hAnsi="Times New Roman" w:cs="Times New Roman"/>
          <w:iCs/>
          <w:sz w:val="28"/>
          <w:szCs w:val="28"/>
        </w:rPr>
        <w:t xml:space="preserve">Местонахождение:  </w:t>
      </w:r>
      <w:r w:rsidRPr="00905BE1">
        <w:rPr>
          <w:rFonts w:ascii="Times New Roman" w:hAnsi="Times New Roman" w:cs="Times New Roman"/>
          <w:sz w:val="28"/>
          <w:szCs w:val="28"/>
        </w:rPr>
        <w:t>Свердловская область, Россия, 622001,</w:t>
      </w:r>
    </w:p>
    <w:p w:rsidR="008B4570" w:rsidRPr="00905BE1" w:rsidRDefault="008B4570" w:rsidP="008B4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D08F2">
        <w:rPr>
          <w:rFonts w:ascii="Times New Roman" w:hAnsi="Times New Roman" w:cs="Times New Roman"/>
          <w:sz w:val="28"/>
          <w:szCs w:val="28"/>
        </w:rPr>
        <w:t>город</w:t>
      </w:r>
      <w:r w:rsidRPr="00905BE1">
        <w:rPr>
          <w:rFonts w:ascii="Times New Roman" w:hAnsi="Times New Roman" w:cs="Times New Roman"/>
          <w:sz w:val="28"/>
          <w:szCs w:val="28"/>
        </w:rPr>
        <w:t xml:space="preserve">  Нижний Тагил,</w:t>
      </w:r>
    </w:p>
    <w:p w:rsidR="008B4570" w:rsidRPr="00905BE1" w:rsidRDefault="008B4570" w:rsidP="008B4570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05BE1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ица Красноармейская, 46</w:t>
      </w:r>
      <w:r w:rsidRPr="00905BE1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8B4570" w:rsidRPr="00905BE1" w:rsidRDefault="008B4570" w:rsidP="008B4570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B4570" w:rsidRPr="00905BE1" w:rsidRDefault="008B4570" w:rsidP="008B4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Pr="00905BE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>(3435) 25-57-92</w:t>
      </w:r>
    </w:p>
    <w:p w:rsidR="008B4570" w:rsidRPr="00905BE1" w:rsidRDefault="008B4570" w:rsidP="008B4570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>Тел/факс: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905BE1">
        <w:rPr>
          <w:rFonts w:ascii="Times New Roman" w:hAnsi="Times New Roman" w:cs="Times New Roman"/>
          <w:sz w:val="28"/>
          <w:szCs w:val="28"/>
        </w:rPr>
        <w:t xml:space="preserve"> (3435) 25-33-65</w:t>
      </w:r>
    </w:p>
    <w:p w:rsidR="008B4570" w:rsidRPr="008D5E3C" w:rsidRDefault="008B4570" w:rsidP="008B4570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D5E3C">
        <w:rPr>
          <w:rFonts w:ascii="Times New Roman" w:hAnsi="Times New Roman" w:cs="Times New Roman"/>
          <w:sz w:val="28"/>
          <w:szCs w:val="28"/>
        </w:rPr>
        <w:t>-</w:t>
      </w:r>
      <w:r w:rsidRPr="00905BE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D5E3C">
        <w:rPr>
          <w:rFonts w:ascii="Times New Roman" w:hAnsi="Times New Roman" w:cs="Times New Roman"/>
          <w:sz w:val="28"/>
          <w:szCs w:val="28"/>
        </w:rPr>
        <w:t>:</w:t>
      </w:r>
      <w:r w:rsidRPr="008D5E3C">
        <w:rPr>
          <w:rFonts w:ascii="Times New Roman" w:hAnsi="Times New Roman" w:cs="Times New Roman"/>
          <w:sz w:val="28"/>
          <w:szCs w:val="28"/>
        </w:rPr>
        <w:tab/>
      </w:r>
      <w:r w:rsidRPr="008D5E3C">
        <w:rPr>
          <w:rFonts w:ascii="Times New Roman" w:hAnsi="Times New Roman" w:cs="Times New Roman"/>
          <w:sz w:val="28"/>
          <w:szCs w:val="28"/>
        </w:rPr>
        <w:tab/>
        <w:t xml:space="preserve">     </w:t>
      </w:r>
      <w:hyperlink r:id="rId8" w:history="1">
        <w:r w:rsidRPr="001D08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prigorod</w:t>
        </w:r>
        <w:r w:rsidRPr="008D5E3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D08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palladant</w:t>
        </w:r>
        <w:r w:rsidRPr="008D5E3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D08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B4570" w:rsidRPr="008D5E3C" w:rsidRDefault="008B4570" w:rsidP="008B4570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>Официальный</w:t>
      </w:r>
      <w:r w:rsidRPr="008D5E3C"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>сайт</w:t>
      </w:r>
      <w:r w:rsidRPr="008D5E3C">
        <w:rPr>
          <w:rFonts w:ascii="Times New Roman" w:hAnsi="Times New Roman" w:cs="Times New Roman"/>
          <w:sz w:val="28"/>
          <w:szCs w:val="28"/>
        </w:rPr>
        <w:t xml:space="preserve">:  </w:t>
      </w:r>
      <w:r w:rsidR="008D5E3C">
        <w:fldChar w:fldCharType="begin"/>
      </w:r>
      <w:r w:rsidR="008D5E3C">
        <w:instrText xml:space="preserve"> HYPERLINK "http://www.grgo.ru" </w:instrText>
      </w:r>
      <w:r w:rsidR="008D5E3C">
        <w:fldChar w:fldCharType="separate"/>
      </w:r>
      <w:r w:rsidRPr="003E69D6">
        <w:rPr>
          <w:rStyle w:val="a4"/>
          <w:rFonts w:ascii="Times New Roman" w:hAnsi="Times New Roman" w:cs="Times New Roman"/>
          <w:sz w:val="28"/>
          <w:szCs w:val="28"/>
          <w:lang w:val="en-US"/>
        </w:rPr>
        <w:t>www</w:t>
      </w:r>
      <w:r w:rsidRPr="008D5E3C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 w:rsidRPr="003E69D6">
        <w:rPr>
          <w:rStyle w:val="a4"/>
          <w:rFonts w:ascii="Times New Roman" w:hAnsi="Times New Roman" w:cs="Times New Roman"/>
          <w:sz w:val="28"/>
          <w:szCs w:val="28"/>
          <w:lang w:val="en-US"/>
        </w:rPr>
        <w:t>grgo</w:t>
      </w:r>
      <w:proofErr w:type="spellEnd"/>
      <w:r w:rsidRPr="008D5E3C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 w:rsidRPr="003E69D6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D5E3C">
        <w:rPr>
          <w:rStyle w:val="a4"/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8B4570" w:rsidRDefault="008B4570" w:rsidP="008B4570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iCs/>
          <w:sz w:val="28"/>
          <w:szCs w:val="28"/>
        </w:rPr>
        <w:t>График работы:</w:t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 xml:space="preserve">четверг  </w:t>
      </w:r>
      <w:r>
        <w:rPr>
          <w:rFonts w:ascii="Times New Roman" w:hAnsi="Times New Roman" w:cs="Times New Roman"/>
          <w:sz w:val="28"/>
          <w:szCs w:val="28"/>
        </w:rPr>
        <w:t xml:space="preserve">с  8:30 до </w:t>
      </w:r>
      <w:r w:rsidRPr="00905BE1">
        <w:rPr>
          <w:rFonts w:ascii="Times New Roman" w:hAnsi="Times New Roman" w:cs="Times New Roman"/>
          <w:sz w:val="28"/>
          <w:szCs w:val="28"/>
        </w:rPr>
        <w:t xml:space="preserve">12:00 и </w:t>
      </w:r>
      <w:r>
        <w:rPr>
          <w:rFonts w:ascii="Times New Roman" w:hAnsi="Times New Roman" w:cs="Times New Roman"/>
          <w:sz w:val="28"/>
          <w:szCs w:val="28"/>
        </w:rPr>
        <w:t>с 12:48</w:t>
      </w:r>
    </w:p>
    <w:p w:rsidR="008B4570" w:rsidRPr="00905BE1" w:rsidRDefault="008B4570" w:rsidP="008B4570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до </w:t>
      </w:r>
      <w:r w:rsidRPr="00905BE1">
        <w:rPr>
          <w:rFonts w:ascii="Times New Roman" w:hAnsi="Times New Roman" w:cs="Times New Roman"/>
          <w:sz w:val="28"/>
          <w:szCs w:val="28"/>
        </w:rPr>
        <w:t>17:30,</w:t>
      </w:r>
    </w:p>
    <w:p w:rsidR="008B4570" w:rsidRPr="00905BE1" w:rsidRDefault="008B4570" w:rsidP="008B4570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пятница  с 8:30 до </w:t>
      </w:r>
      <w:r w:rsidRPr="00905BE1">
        <w:rPr>
          <w:rFonts w:ascii="Times New Roman" w:hAnsi="Times New Roman" w:cs="Times New Roman"/>
          <w:sz w:val="28"/>
          <w:szCs w:val="28"/>
        </w:rPr>
        <w:t xml:space="preserve">12:00 и </w:t>
      </w:r>
      <w:r>
        <w:rPr>
          <w:rFonts w:ascii="Times New Roman" w:hAnsi="Times New Roman" w:cs="Times New Roman"/>
          <w:sz w:val="28"/>
          <w:szCs w:val="28"/>
        </w:rPr>
        <w:t>с 12:48</w:t>
      </w: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905BE1">
        <w:rPr>
          <w:rFonts w:ascii="Times New Roman" w:hAnsi="Times New Roman" w:cs="Times New Roman"/>
          <w:sz w:val="28"/>
          <w:szCs w:val="28"/>
        </w:rPr>
        <w:t xml:space="preserve">16:30 </w:t>
      </w:r>
    </w:p>
    <w:p w:rsidR="008B4570" w:rsidRPr="00905BE1" w:rsidRDefault="008B4570" w:rsidP="008B4570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суббота, воскресенье - </w:t>
      </w:r>
      <w:r w:rsidRPr="00905BE1">
        <w:rPr>
          <w:rFonts w:ascii="Times New Roman" w:hAnsi="Times New Roman" w:cs="Times New Roman"/>
          <w:sz w:val="28"/>
          <w:szCs w:val="28"/>
        </w:rPr>
        <w:t>выходные дни</w:t>
      </w:r>
    </w:p>
    <w:p w:rsidR="008B4570" w:rsidRDefault="008B4570" w:rsidP="008B4570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П</w:t>
      </w:r>
      <w:r w:rsidRPr="00905BE1">
        <w:rPr>
          <w:rFonts w:ascii="Times New Roman" w:hAnsi="Times New Roman" w:cs="Times New Roman"/>
          <w:sz w:val="28"/>
          <w:szCs w:val="28"/>
        </w:rPr>
        <w:t xml:space="preserve">родолжительность рабочего дня, непосредственно </w:t>
      </w:r>
    </w:p>
    <w:p w:rsidR="008B4570" w:rsidRDefault="008B4570" w:rsidP="008B4570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05BE1">
        <w:rPr>
          <w:rFonts w:ascii="Times New Roman" w:hAnsi="Times New Roman" w:cs="Times New Roman"/>
          <w:sz w:val="28"/>
          <w:szCs w:val="28"/>
        </w:rPr>
        <w:t>предшествующего</w:t>
      </w:r>
      <w:proofErr w:type="gramEnd"/>
      <w:r w:rsidRPr="00905BE1">
        <w:rPr>
          <w:rFonts w:ascii="Times New Roman" w:hAnsi="Times New Roman" w:cs="Times New Roman"/>
          <w:sz w:val="28"/>
          <w:szCs w:val="28"/>
        </w:rPr>
        <w:t xml:space="preserve"> нерабочему праздничному дню, </w:t>
      </w:r>
    </w:p>
    <w:p w:rsidR="008B4570" w:rsidRPr="00905BE1" w:rsidRDefault="008B4570" w:rsidP="008B4570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>уменьшается на один час.</w:t>
      </w:r>
    </w:p>
    <w:p w:rsidR="008B4570" w:rsidRDefault="008B4570" w:rsidP="008B4570">
      <w:pPr>
        <w:ind w:firstLine="708"/>
        <w:rPr>
          <w:rFonts w:ascii="Times New Roman" w:hAnsi="Times New Roman" w:cs="Times New Roman"/>
          <w:iCs/>
          <w:sz w:val="28"/>
          <w:szCs w:val="28"/>
        </w:rPr>
      </w:pPr>
    </w:p>
    <w:p w:rsidR="008B4570" w:rsidRPr="009A782E" w:rsidRDefault="008B4570" w:rsidP="008B4570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9A782E">
        <w:rPr>
          <w:rFonts w:ascii="Times New Roman" w:hAnsi="Times New Roman" w:cs="Times New Roman"/>
          <w:b/>
          <w:iCs/>
          <w:sz w:val="28"/>
          <w:szCs w:val="28"/>
        </w:rPr>
        <w:t>Комитет по управлению муниципальным имуществом и земельным отношениям администрации Горноуральского городского округа:</w:t>
      </w:r>
    </w:p>
    <w:p w:rsidR="008B4570" w:rsidRPr="001D08F2" w:rsidRDefault="008B4570" w:rsidP="008B4570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8B4570" w:rsidRDefault="008B4570" w:rsidP="008B4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Место</w:t>
      </w:r>
      <w:r w:rsidRPr="00905BE1">
        <w:rPr>
          <w:rFonts w:ascii="Times New Roman" w:hAnsi="Times New Roman" w:cs="Times New Roman"/>
          <w:iCs/>
          <w:sz w:val="28"/>
          <w:szCs w:val="28"/>
        </w:rPr>
        <w:t>нахождени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905BE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5BE1">
        <w:rPr>
          <w:rFonts w:ascii="Times New Roman" w:hAnsi="Times New Roman" w:cs="Times New Roman"/>
          <w:sz w:val="28"/>
          <w:szCs w:val="28"/>
        </w:rPr>
        <w:t>Свердловская область, Россия, 622001,</w:t>
      </w:r>
    </w:p>
    <w:p w:rsidR="008B4570" w:rsidRPr="00905BE1" w:rsidRDefault="008B4570" w:rsidP="008B4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05BE1">
        <w:rPr>
          <w:rFonts w:ascii="Times New Roman" w:hAnsi="Times New Roman" w:cs="Times New Roman"/>
          <w:sz w:val="28"/>
          <w:szCs w:val="28"/>
        </w:rPr>
        <w:t>город Нижний Тагил,</w:t>
      </w:r>
    </w:p>
    <w:p w:rsidR="008B4570" w:rsidRPr="00905BE1" w:rsidRDefault="008B4570" w:rsidP="008B4570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улица Красноармейская, 46</w:t>
      </w:r>
      <w:r w:rsidRPr="00905BE1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8B4570" w:rsidRPr="00905BE1" w:rsidRDefault="008B4570" w:rsidP="008B4570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B4570" w:rsidRPr="00905BE1" w:rsidRDefault="008B4570" w:rsidP="008B4570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>Телефоны: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(3435) 42-21-77</w:t>
      </w: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570" w:rsidRPr="00905BE1" w:rsidRDefault="008B4570" w:rsidP="008B4570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 xml:space="preserve">Тел/факс: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 xml:space="preserve">(3435) </w:t>
      </w:r>
      <w:r>
        <w:rPr>
          <w:rFonts w:ascii="Times New Roman" w:hAnsi="Times New Roman" w:cs="Times New Roman"/>
          <w:sz w:val="28"/>
          <w:szCs w:val="28"/>
        </w:rPr>
        <w:t>42-09-80</w:t>
      </w:r>
    </w:p>
    <w:p w:rsidR="008B4570" w:rsidRPr="0083751C" w:rsidRDefault="008B4570" w:rsidP="008B4570">
      <w:pPr>
        <w:rPr>
          <w:rStyle w:val="a4"/>
          <w:rFonts w:ascii="Times New Roman" w:hAnsi="Times New Roman" w:cs="Times New Roman"/>
          <w:sz w:val="28"/>
          <w:szCs w:val="28"/>
          <w:lang w:val="en-US"/>
        </w:rPr>
      </w:pPr>
      <w:r w:rsidRPr="00905BE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3751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05BE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3751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83751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3751C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kumizo_ggo</w:t>
      </w:r>
      <w:r w:rsidRPr="0083751C">
        <w:rPr>
          <w:rFonts w:ascii="Times New Roman" w:hAnsi="Times New Roman" w:cs="Times New Roman"/>
          <w:sz w:val="28"/>
          <w:szCs w:val="28"/>
          <w:lang w:val="en-US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3751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05BE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8B4570" w:rsidRDefault="008B4570" w:rsidP="008B4570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iCs/>
          <w:sz w:val="28"/>
          <w:szCs w:val="28"/>
        </w:rPr>
        <w:t>График работы:</w:t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 xml:space="preserve">четверг  </w:t>
      </w:r>
      <w:r>
        <w:rPr>
          <w:rFonts w:ascii="Times New Roman" w:hAnsi="Times New Roman" w:cs="Times New Roman"/>
          <w:sz w:val="28"/>
          <w:szCs w:val="28"/>
        </w:rPr>
        <w:t xml:space="preserve">с  8:30 до </w:t>
      </w:r>
      <w:r w:rsidRPr="00905BE1">
        <w:rPr>
          <w:rFonts w:ascii="Times New Roman" w:hAnsi="Times New Roman" w:cs="Times New Roman"/>
          <w:sz w:val="28"/>
          <w:szCs w:val="28"/>
        </w:rPr>
        <w:t xml:space="preserve">12:00 и </w:t>
      </w:r>
      <w:r>
        <w:rPr>
          <w:rFonts w:ascii="Times New Roman" w:hAnsi="Times New Roman" w:cs="Times New Roman"/>
          <w:sz w:val="28"/>
          <w:szCs w:val="28"/>
        </w:rPr>
        <w:t>с 12:48</w:t>
      </w:r>
    </w:p>
    <w:p w:rsidR="008B4570" w:rsidRPr="00905BE1" w:rsidRDefault="008B4570" w:rsidP="008B4570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до </w:t>
      </w:r>
      <w:r w:rsidRPr="00905BE1">
        <w:rPr>
          <w:rFonts w:ascii="Times New Roman" w:hAnsi="Times New Roman" w:cs="Times New Roman"/>
          <w:sz w:val="28"/>
          <w:szCs w:val="28"/>
        </w:rPr>
        <w:t>17:30,</w:t>
      </w:r>
    </w:p>
    <w:p w:rsidR="008B4570" w:rsidRPr="00905BE1" w:rsidRDefault="008B4570" w:rsidP="008B4570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пятница  с 8:30 до </w:t>
      </w:r>
      <w:r w:rsidRPr="00905BE1">
        <w:rPr>
          <w:rFonts w:ascii="Times New Roman" w:hAnsi="Times New Roman" w:cs="Times New Roman"/>
          <w:sz w:val="28"/>
          <w:szCs w:val="28"/>
        </w:rPr>
        <w:t xml:space="preserve">12:00 и </w:t>
      </w:r>
      <w:r>
        <w:rPr>
          <w:rFonts w:ascii="Times New Roman" w:hAnsi="Times New Roman" w:cs="Times New Roman"/>
          <w:sz w:val="28"/>
          <w:szCs w:val="28"/>
        </w:rPr>
        <w:t>с 12:48</w:t>
      </w: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905BE1">
        <w:rPr>
          <w:rFonts w:ascii="Times New Roman" w:hAnsi="Times New Roman" w:cs="Times New Roman"/>
          <w:sz w:val="28"/>
          <w:szCs w:val="28"/>
        </w:rPr>
        <w:t xml:space="preserve">16:30 </w:t>
      </w:r>
    </w:p>
    <w:p w:rsidR="008B4570" w:rsidRPr="00905BE1" w:rsidRDefault="008B4570" w:rsidP="008B4570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суббота, воскресенье - </w:t>
      </w:r>
      <w:r w:rsidRPr="00905BE1">
        <w:rPr>
          <w:rFonts w:ascii="Times New Roman" w:hAnsi="Times New Roman" w:cs="Times New Roman"/>
          <w:sz w:val="28"/>
          <w:szCs w:val="28"/>
        </w:rPr>
        <w:t>выходные дни</w:t>
      </w:r>
    </w:p>
    <w:p w:rsidR="008B4570" w:rsidRDefault="008B4570" w:rsidP="008B4570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П</w:t>
      </w:r>
      <w:r w:rsidRPr="00905BE1">
        <w:rPr>
          <w:rFonts w:ascii="Times New Roman" w:hAnsi="Times New Roman" w:cs="Times New Roman"/>
          <w:sz w:val="28"/>
          <w:szCs w:val="28"/>
        </w:rPr>
        <w:t xml:space="preserve">родолжительность рабочего дня, непосредственно </w:t>
      </w:r>
    </w:p>
    <w:p w:rsidR="008B4570" w:rsidRDefault="008B4570" w:rsidP="008B4570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05BE1">
        <w:rPr>
          <w:rFonts w:ascii="Times New Roman" w:hAnsi="Times New Roman" w:cs="Times New Roman"/>
          <w:sz w:val="28"/>
          <w:szCs w:val="28"/>
        </w:rPr>
        <w:t>предшествующего</w:t>
      </w:r>
      <w:proofErr w:type="gramEnd"/>
      <w:r w:rsidRPr="00905BE1">
        <w:rPr>
          <w:rFonts w:ascii="Times New Roman" w:hAnsi="Times New Roman" w:cs="Times New Roman"/>
          <w:sz w:val="28"/>
          <w:szCs w:val="28"/>
        </w:rPr>
        <w:t xml:space="preserve"> нерабочему праздничному дню, </w:t>
      </w:r>
    </w:p>
    <w:p w:rsidR="008B4570" w:rsidRDefault="008B4570" w:rsidP="008B4570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уменьшается на один час</w:t>
      </w:r>
    </w:p>
    <w:p w:rsidR="008B4570" w:rsidRDefault="008B4570" w:rsidP="008B457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570" w:rsidRDefault="008B4570" w:rsidP="008B457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570" w:rsidRDefault="008B4570" w:rsidP="008B457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570" w:rsidRDefault="008B4570" w:rsidP="008B457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570" w:rsidRDefault="008B4570" w:rsidP="008B457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570" w:rsidRDefault="008B4570" w:rsidP="008B457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570" w:rsidRPr="008B4570" w:rsidRDefault="008B4570" w:rsidP="008B457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B4570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8B4570">
        <w:rPr>
          <w:rFonts w:ascii="Times New Roman" w:hAnsi="Times New Roman"/>
          <w:b/>
          <w:sz w:val="28"/>
          <w:szCs w:val="28"/>
        </w:rPr>
        <w:t>еречень нормативных правовых актов,</w:t>
      </w:r>
    </w:p>
    <w:p w:rsidR="008B4570" w:rsidRPr="008B4570" w:rsidRDefault="008B4570" w:rsidP="008B457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570">
        <w:rPr>
          <w:rFonts w:ascii="Times New Roman" w:hAnsi="Times New Roman" w:cs="Times New Roman"/>
          <w:b/>
          <w:sz w:val="28"/>
          <w:szCs w:val="28"/>
        </w:rPr>
        <w:t xml:space="preserve">регулирующих отношения, возникающие в связи </w:t>
      </w:r>
      <w:r w:rsidR="008D5E3C">
        <w:rPr>
          <w:rFonts w:ascii="Times New Roman" w:hAnsi="Times New Roman" w:cs="Times New Roman"/>
          <w:b/>
          <w:sz w:val="28"/>
          <w:szCs w:val="28"/>
        </w:rPr>
        <w:t xml:space="preserve">с </w:t>
      </w:r>
      <w:bookmarkStart w:id="0" w:name="_GoBack"/>
      <w:bookmarkEnd w:id="0"/>
      <w:r w:rsidRPr="008B4570">
        <w:rPr>
          <w:rFonts w:ascii="Times New Roman" w:hAnsi="Times New Roman" w:cs="Times New Roman"/>
          <w:b/>
          <w:sz w:val="28"/>
          <w:szCs w:val="28"/>
        </w:rPr>
        <w:t>предоставлением муниципальной услуги:</w:t>
      </w:r>
    </w:p>
    <w:p w:rsidR="008B4570" w:rsidRDefault="008B4570" w:rsidP="008B4570">
      <w:pPr>
        <w:jc w:val="center"/>
      </w:pPr>
    </w:p>
    <w:p w:rsidR="008B4570" w:rsidRPr="007D0138" w:rsidRDefault="008B4570" w:rsidP="008B4570">
      <w:pPr>
        <w:rPr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6"/>
        <w:gridCol w:w="4908"/>
        <w:gridCol w:w="4013"/>
      </w:tblGrid>
      <w:tr w:rsidR="008B4570" w:rsidRPr="008B4570" w:rsidTr="00E17CFB">
        <w:trPr>
          <w:tblHeader/>
          <w:jc w:val="center"/>
        </w:trPr>
        <w:tc>
          <w:tcPr>
            <w:tcW w:w="840" w:type="dxa"/>
            <w:vAlign w:val="center"/>
          </w:tcPr>
          <w:p w:rsidR="008B4570" w:rsidRPr="008B4570" w:rsidRDefault="008B4570" w:rsidP="008B4570">
            <w:pPr>
              <w:tabs>
                <w:tab w:val="left" w:pos="90"/>
                <w:tab w:val="left" w:pos="360"/>
                <w:tab w:val="left" w:pos="525"/>
              </w:tabs>
              <w:ind w:left="72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8B4570" w:rsidRPr="008B4570" w:rsidRDefault="008B4570" w:rsidP="008B4570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4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Реквизиты и наименование </w:t>
            </w:r>
          </w:p>
          <w:p w:rsidR="008B4570" w:rsidRPr="008B4570" w:rsidRDefault="008B4570" w:rsidP="008B4570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4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нормативного правового акта</w:t>
            </w:r>
          </w:p>
        </w:tc>
        <w:tc>
          <w:tcPr>
            <w:tcW w:w="4054" w:type="dxa"/>
            <w:vAlign w:val="center"/>
          </w:tcPr>
          <w:p w:rsidR="008B4570" w:rsidRPr="008B4570" w:rsidRDefault="008B4570" w:rsidP="008B4570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4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 опубликования</w:t>
            </w:r>
          </w:p>
        </w:tc>
      </w:tr>
      <w:tr w:rsidR="008B4570" w:rsidRPr="008B4570" w:rsidTr="00E17CFB">
        <w:trPr>
          <w:jc w:val="center"/>
        </w:trPr>
        <w:tc>
          <w:tcPr>
            <w:tcW w:w="840" w:type="dxa"/>
          </w:tcPr>
          <w:p w:rsidR="008B4570" w:rsidRPr="008B4570" w:rsidRDefault="008B4570" w:rsidP="008B4570">
            <w:pPr>
              <w:widowControl/>
              <w:numPr>
                <w:ilvl w:val="0"/>
                <w:numId w:val="1"/>
              </w:numPr>
              <w:tabs>
                <w:tab w:val="left" w:pos="90"/>
                <w:tab w:val="left" w:pos="360"/>
                <w:tab w:val="left" w:pos="525"/>
              </w:tabs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59" w:type="dxa"/>
          </w:tcPr>
          <w:p w:rsidR="008B4570" w:rsidRPr="008B4570" w:rsidRDefault="008B4570" w:rsidP="008B457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4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Жилищный кодекс Российской Федерации</w:t>
            </w:r>
          </w:p>
          <w:p w:rsidR="008B4570" w:rsidRPr="008B4570" w:rsidRDefault="008B4570" w:rsidP="008B4570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54" w:type="dxa"/>
          </w:tcPr>
          <w:p w:rsidR="008B4570" w:rsidRPr="008B4570" w:rsidRDefault="008B4570" w:rsidP="008B457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4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Первоначальный текст документа опубликован в издании «Российская газета», № 1, 12.01.2005</w:t>
            </w:r>
          </w:p>
          <w:p w:rsidR="008B4570" w:rsidRPr="008B4570" w:rsidRDefault="008B4570" w:rsidP="008B4570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B4570" w:rsidRPr="008B4570" w:rsidTr="00E17CFB">
        <w:trPr>
          <w:jc w:val="center"/>
        </w:trPr>
        <w:tc>
          <w:tcPr>
            <w:tcW w:w="840" w:type="dxa"/>
          </w:tcPr>
          <w:p w:rsidR="008B4570" w:rsidRPr="008B4570" w:rsidRDefault="008B4570" w:rsidP="008B4570">
            <w:pPr>
              <w:widowControl/>
              <w:numPr>
                <w:ilvl w:val="0"/>
                <w:numId w:val="1"/>
              </w:numPr>
              <w:tabs>
                <w:tab w:val="left" w:pos="90"/>
                <w:tab w:val="left" w:pos="360"/>
                <w:tab w:val="left" w:pos="525"/>
              </w:tabs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59" w:type="dxa"/>
          </w:tcPr>
          <w:p w:rsidR="008B4570" w:rsidRPr="008B4570" w:rsidRDefault="008B4570" w:rsidP="008B457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4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Федеральный закон от 29.12.2004               № 189-ФЗ «О введении в действие Жилищного кодекса Российской Федерации»</w:t>
            </w:r>
          </w:p>
          <w:p w:rsidR="008B4570" w:rsidRPr="008B4570" w:rsidRDefault="008B4570" w:rsidP="008B4570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54" w:type="dxa"/>
          </w:tcPr>
          <w:p w:rsidR="008B4570" w:rsidRPr="008B4570" w:rsidRDefault="008B4570" w:rsidP="008B457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4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Первоначальный текст документа опубликован в издании «Собрание законодательства РФ», 03.01.2005, № 1 (часть 1), статья 15 </w:t>
            </w:r>
          </w:p>
        </w:tc>
      </w:tr>
      <w:tr w:rsidR="008B4570" w:rsidRPr="008B4570" w:rsidTr="00E17CFB">
        <w:trPr>
          <w:jc w:val="center"/>
        </w:trPr>
        <w:tc>
          <w:tcPr>
            <w:tcW w:w="840" w:type="dxa"/>
          </w:tcPr>
          <w:p w:rsidR="008B4570" w:rsidRPr="008B4570" w:rsidRDefault="008B4570" w:rsidP="008B4570">
            <w:pPr>
              <w:tabs>
                <w:tab w:val="left" w:pos="90"/>
                <w:tab w:val="left" w:pos="360"/>
                <w:tab w:val="left" w:pos="525"/>
              </w:tabs>
              <w:ind w:left="36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4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8B4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959" w:type="dxa"/>
          </w:tcPr>
          <w:p w:rsidR="008B4570" w:rsidRPr="008B4570" w:rsidRDefault="008B4570" w:rsidP="008B457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4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Постановление Правительства Российской Федерации от 21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.01.</w:t>
            </w:r>
            <w:r w:rsidRPr="008B4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2006  № 25 «Об утверждении Правил пользования жилыми помещениями»</w:t>
            </w:r>
          </w:p>
          <w:p w:rsidR="008B4570" w:rsidRPr="008B4570" w:rsidRDefault="008B4570" w:rsidP="008B4570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54" w:type="dxa"/>
          </w:tcPr>
          <w:p w:rsidR="008B4570" w:rsidRPr="008B4570" w:rsidRDefault="008B4570" w:rsidP="008B457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4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Первоначальный текст документа опубликован в издании «Российская газета», № 16, 27.01.2006</w:t>
            </w:r>
          </w:p>
          <w:p w:rsidR="008B4570" w:rsidRPr="008B4570" w:rsidRDefault="008B4570" w:rsidP="008B4570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B4570" w:rsidRPr="008B4570" w:rsidRDefault="008B4570" w:rsidP="008B4570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B4570" w:rsidRPr="008B4570" w:rsidTr="00E17CFB">
        <w:trPr>
          <w:jc w:val="center"/>
        </w:trPr>
        <w:tc>
          <w:tcPr>
            <w:tcW w:w="840" w:type="dxa"/>
          </w:tcPr>
          <w:p w:rsidR="008B4570" w:rsidRPr="008B4570" w:rsidRDefault="008B4570" w:rsidP="008B4570">
            <w:pPr>
              <w:tabs>
                <w:tab w:val="left" w:pos="90"/>
                <w:tab w:val="left" w:pos="360"/>
                <w:tab w:val="left" w:pos="525"/>
              </w:tabs>
              <w:ind w:left="36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4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8B4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959" w:type="dxa"/>
          </w:tcPr>
          <w:p w:rsidR="008B4570" w:rsidRPr="008B4570" w:rsidRDefault="008B4570" w:rsidP="008B457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4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Гражданский кодекс </w:t>
            </w:r>
            <w:proofErr w:type="gramStart"/>
            <w:r w:rsidRPr="008B4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Российской</w:t>
            </w:r>
            <w:proofErr w:type="gramEnd"/>
            <w:r w:rsidRPr="008B4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B4570" w:rsidRPr="008B4570" w:rsidRDefault="008B4570" w:rsidP="008B457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4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Федерации </w:t>
            </w:r>
          </w:p>
        </w:tc>
        <w:tc>
          <w:tcPr>
            <w:tcW w:w="4054" w:type="dxa"/>
          </w:tcPr>
          <w:p w:rsidR="008B4570" w:rsidRPr="008B4570" w:rsidRDefault="008B4570" w:rsidP="008B4570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B4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Первоначальный текст документа опубликован в издании «Собрание законодательства Российской Федерации»,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03.01.2005, № 1 (часть 1), </w:t>
            </w:r>
            <w:r w:rsidRPr="008B4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статья 14</w:t>
            </w:r>
          </w:p>
        </w:tc>
      </w:tr>
      <w:tr w:rsidR="008B4570" w:rsidRPr="008B4570" w:rsidTr="00E17CFB">
        <w:trPr>
          <w:jc w:val="center"/>
        </w:trPr>
        <w:tc>
          <w:tcPr>
            <w:tcW w:w="840" w:type="dxa"/>
          </w:tcPr>
          <w:p w:rsidR="008B4570" w:rsidRPr="008B4570" w:rsidRDefault="008B4570" w:rsidP="008B4570">
            <w:pPr>
              <w:tabs>
                <w:tab w:val="left" w:pos="90"/>
                <w:tab w:val="left" w:pos="360"/>
                <w:tab w:val="left" w:pos="525"/>
              </w:tabs>
              <w:ind w:left="36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4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8B4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959" w:type="dxa"/>
          </w:tcPr>
          <w:p w:rsidR="008B4570" w:rsidRPr="008B4570" w:rsidRDefault="008B4570" w:rsidP="008B457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4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Федеральный закон от 27.07.2010        № 210-ФЗ «Об организации предоставления государственных и муниципальных услуг»</w:t>
            </w:r>
          </w:p>
        </w:tc>
        <w:tc>
          <w:tcPr>
            <w:tcW w:w="4054" w:type="dxa"/>
          </w:tcPr>
          <w:p w:rsidR="008B4570" w:rsidRPr="008B4570" w:rsidRDefault="008B4570" w:rsidP="008B4570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4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Первоначальный текст документа опубликован в издании «Российская газета» №168 от 30.07.2010</w:t>
            </w:r>
          </w:p>
        </w:tc>
      </w:tr>
      <w:tr w:rsidR="008B4570" w:rsidRPr="008B4570" w:rsidTr="00E17CFB">
        <w:trPr>
          <w:jc w:val="center"/>
        </w:trPr>
        <w:tc>
          <w:tcPr>
            <w:tcW w:w="840" w:type="dxa"/>
          </w:tcPr>
          <w:p w:rsidR="008B4570" w:rsidRPr="008B4570" w:rsidRDefault="008B4570" w:rsidP="008B4570">
            <w:pPr>
              <w:tabs>
                <w:tab w:val="left" w:pos="90"/>
                <w:tab w:val="left" w:pos="360"/>
                <w:tab w:val="left" w:pos="525"/>
              </w:tabs>
              <w:ind w:left="36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4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8B4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959" w:type="dxa"/>
          </w:tcPr>
          <w:p w:rsidR="008B4570" w:rsidRPr="008B4570" w:rsidRDefault="008B4570" w:rsidP="008B457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4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Думы Горноуральского городского округа Свердловской области от 05 марта 2013 г. № 22/20 «Об утверждении Положения о порядке управления специализированным жилищным фондом Горноуральского городского округа»</w:t>
            </w:r>
          </w:p>
        </w:tc>
        <w:tc>
          <w:tcPr>
            <w:tcW w:w="4054" w:type="dxa"/>
          </w:tcPr>
          <w:p w:rsidR="008B4570" w:rsidRPr="008B4570" w:rsidRDefault="008B4570" w:rsidP="008B457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8B4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Опубликован</w:t>
            </w:r>
            <w:proofErr w:type="gramEnd"/>
            <w:r w:rsidRPr="008B4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сайте Горноуральского городского округа</w:t>
            </w:r>
          </w:p>
        </w:tc>
      </w:tr>
    </w:tbl>
    <w:p w:rsidR="00530D03" w:rsidRDefault="00530D03" w:rsidP="008B4570"/>
    <w:sectPr w:rsidR="00530D03" w:rsidSect="00724BF9">
      <w:headerReference w:type="even" r:id="rId9"/>
      <w:headerReference w:type="default" r:id="rId10"/>
      <w:headerReference w:type="first" r:id="rId11"/>
      <w:pgSz w:w="11900" w:h="16800"/>
      <w:pgMar w:top="993" w:right="851" w:bottom="851" w:left="1418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D5E3C">
      <w:r>
        <w:separator/>
      </w:r>
    </w:p>
  </w:endnote>
  <w:endnote w:type="continuationSeparator" w:id="0">
    <w:p w:rsidR="00000000" w:rsidRDefault="008D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D5E3C">
      <w:r>
        <w:separator/>
      </w:r>
    </w:p>
  </w:footnote>
  <w:footnote w:type="continuationSeparator" w:id="0">
    <w:p w:rsidR="00000000" w:rsidRDefault="008D5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AA2" w:rsidRDefault="002604FC" w:rsidP="001F3A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16</w:t>
    </w:r>
    <w:r>
      <w:rPr>
        <w:rStyle w:val="a7"/>
      </w:rPr>
      <w:fldChar w:fldCharType="end"/>
    </w:r>
  </w:p>
  <w:p w:rsidR="001F3AA2" w:rsidRDefault="008D5E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1A" w:rsidRPr="00B7771A" w:rsidRDefault="008D5E3C">
    <w:pPr>
      <w:pStyle w:val="a5"/>
      <w:jc w:val="center"/>
      <w:rPr>
        <w:lang w:val="ru-RU"/>
      </w:rPr>
    </w:pPr>
  </w:p>
  <w:p w:rsidR="001F3AA2" w:rsidRDefault="008D5E3C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264" w:rsidRPr="00D17264" w:rsidRDefault="008D5E3C" w:rsidP="00D17264">
    <w:pPr>
      <w:pStyle w:val="a5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210DC"/>
    <w:multiLevelType w:val="hybridMultilevel"/>
    <w:tmpl w:val="107A9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70"/>
    <w:rsid w:val="002604FC"/>
    <w:rsid w:val="00530D03"/>
    <w:rsid w:val="008B4570"/>
    <w:rsid w:val="008D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8B4570"/>
    <w:pPr>
      <w:ind w:firstLine="0"/>
      <w:jc w:val="left"/>
    </w:pPr>
  </w:style>
  <w:style w:type="character" w:styleId="a4">
    <w:name w:val="Hyperlink"/>
    <w:unhideWhenUsed/>
    <w:rsid w:val="008B457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B4570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  <w:lang w:val="x-none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B4570"/>
    <w:rPr>
      <w:rFonts w:ascii="Calibri" w:eastAsia="Calibri" w:hAnsi="Calibri" w:cs="Times New Roman"/>
      <w:lang w:val="x-none"/>
    </w:rPr>
  </w:style>
  <w:style w:type="character" w:styleId="a7">
    <w:name w:val="page number"/>
    <w:basedOn w:val="a0"/>
    <w:rsid w:val="008B4570"/>
  </w:style>
  <w:style w:type="paragraph" w:customStyle="1" w:styleId="ConsPlusTitle">
    <w:name w:val="ConsPlusTitle"/>
    <w:rsid w:val="008B4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B45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B4570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8B4570"/>
    <w:pPr>
      <w:ind w:firstLine="0"/>
      <w:jc w:val="left"/>
    </w:pPr>
  </w:style>
  <w:style w:type="character" w:styleId="a4">
    <w:name w:val="Hyperlink"/>
    <w:unhideWhenUsed/>
    <w:rsid w:val="008B457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B4570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  <w:lang w:val="x-none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B4570"/>
    <w:rPr>
      <w:rFonts w:ascii="Calibri" w:eastAsia="Calibri" w:hAnsi="Calibri" w:cs="Times New Roman"/>
      <w:lang w:val="x-none"/>
    </w:rPr>
  </w:style>
  <w:style w:type="character" w:styleId="a7">
    <w:name w:val="page number"/>
    <w:basedOn w:val="a0"/>
    <w:rsid w:val="008B4570"/>
  </w:style>
  <w:style w:type="paragraph" w:customStyle="1" w:styleId="ConsPlusTitle">
    <w:name w:val="ConsPlusTitle"/>
    <w:rsid w:val="008B4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B45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B4570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gorod@palladant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2019-03-22T07:36:00Z</dcterms:created>
  <dcterms:modified xsi:type="dcterms:W3CDTF">2019-03-25T05:21:00Z</dcterms:modified>
</cp:coreProperties>
</file>